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E24B7A7" w14:textId="7A4DD7F3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7B5A0B">
        <w:rPr>
          <w:b/>
          <w:bCs/>
          <w:color w:val="000000"/>
          <w:sz w:val="12"/>
          <w:szCs w:val="12"/>
        </w:rPr>
        <w:t>Desarrollo Comunitario</w:t>
      </w:r>
    </w:p>
    <w:p w14:paraId="71A67129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236688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236688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236688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236688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236688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236688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236688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03B1A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403B1A" w:rsidRDefault="00403B1A" w:rsidP="00403B1A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403B1A" w:rsidRDefault="00403B1A" w:rsidP="00403B1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403B1A" w:rsidRDefault="00403B1A" w:rsidP="00403B1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7F498760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Conceptos de desarrollo comunitario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76461094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37293CE1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6603EDAE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Presentación y análisis de resultados de un diagnóstico comunitario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16C17519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5DB501F7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579AFCB1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Formas legales de las organizaciones comunitarias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0B3EDD07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19C05A1D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58798B05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Proceso de legalización de las sociedades mercantiles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5D04C041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1A8D8868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03B1A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403B1A" w:rsidRDefault="00403B1A" w:rsidP="0040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76369D16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Conceptos de la comunidad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1D71BA9C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30B3C416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02422184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Elementos para elaborar un diagnóstico comunitario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01D64A39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73D06908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2CC249A1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Formulación de proyectos comunitarios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7D88088A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6E053A5C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70AE05F0" w:rsidR="00403B1A" w:rsidRDefault="00403B1A" w:rsidP="00403B1A">
            <w:pPr>
              <w:jc w:val="center"/>
              <w:rPr>
                <w:sz w:val="12"/>
                <w:szCs w:val="12"/>
              </w:rPr>
            </w:pPr>
            <w:r w:rsidRPr="00895268">
              <w:rPr>
                <w:sz w:val="12"/>
                <w:szCs w:val="12"/>
              </w:rPr>
              <w:t>Instrumentación de proyectos comunitarios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6AE8B86B" w:rsidR="00403B1A" w:rsidRDefault="00403B1A" w:rsidP="00403B1A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4B7713C0" w:rsidR="00403B1A" w:rsidRDefault="00403B1A" w:rsidP="00403B1A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236688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23668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23668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23668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236688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4074EFD1" w14:textId="77777777" w:rsidR="00193D94" w:rsidRDefault="002366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2366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2366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34B4BFF0" w14:textId="189FCFED" w:rsidR="00193D94" w:rsidRDefault="00882E7D" w:rsidP="007B5A0B">
      <w:pPr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br w:type="page"/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64B10F44" w14:textId="2B2AEC4D" w:rsidR="00882E7D" w:rsidRDefault="00236688" w:rsidP="00882E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5C557E">
        <w:rPr>
          <w:b/>
          <w:bCs/>
          <w:color w:val="000000"/>
          <w:sz w:val="12"/>
          <w:szCs w:val="12"/>
        </w:rPr>
        <w:t>Desarrollo comunitario</w:t>
      </w:r>
    </w:p>
    <w:p w14:paraId="40A89820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EE0D201" w14:textId="77777777" w:rsidR="00193D94" w:rsidRDefault="0023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1E523B1" w14:textId="77777777" w:rsidR="00193D94" w:rsidRDefault="00193D94">
      <w:pPr>
        <w:spacing w:line="360" w:lineRule="auto"/>
        <w:rPr>
          <w:sz w:val="20"/>
          <w:szCs w:val="20"/>
        </w:rPr>
      </w:pPr>
    </w:p>
    <w:p w14:paraId="3E970109" w14:textId="77777777" w:rsidR="00193D94" w:rsidRDefault="00236688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23668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236688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23668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236688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236688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236688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236688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236688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236688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236688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236688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236688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236688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236688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236688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236688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23668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236688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236688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23668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23668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23668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23668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23668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23668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236688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23668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23668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23668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23668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236688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23668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236688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236688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23668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23668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23668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23668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236688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23668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236688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3D18D51B81224CA18D4FB1032E5441CA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9B2AF7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9B2AF7" w:rsidRPr="00234F95" w:rsidRDefault="009B2AF7" w:rsidP="009B2AF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9B2AF7" w:rsidRPr="00234F95" w:rsidRDefault="009B2AF7" w:rsidP="009B2AF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2C1A5DDC" w:rsidR="009B2AF7" w:rsidRPr="00234F95" w:rsidRDefault="009B2AF7" w:rsidP="009B2AF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9B2AF7" w:rsidRPr="00234F95" w14:paraId="2A67A3FD" w14:textId="77777777" w:rsidTr="002B19CE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9B2AF7" w:rsidRPr="00234F95" w:rsidRDefault="009B2AF7" w:rsidP="009B2AF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9B2AF7" w:rsidRPr="00234F95" w:rsidRDefault="009B2AF7" w:rsidP="009B2AF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6FFDB484" w:rsidR="009B2AF7" w:rsidRPr="00234F95" w:rsidRDefault="009B2AF7" w:rsidP="009B2AF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8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84815" w14:textId="77777777" w:rsidR="00A0180E" w:rsidRDefault="00A0180E">
      <w:r>
        <w:separator/>
      </w:r>
    </w:p>
  </w:endnote>
  <w:endnote w:type="continuationSeparator" w:id="0">
    <w:p w14:paraId="36C54D46" w14:textId="77777777" w:rsidR="00A0180E" w:rsidRDefault="00A0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C0B9CC-3E21-4ABD-B12E-62ACAC34DA89}"/>
    <w:embedBold r:id="rId2" w:fontKey="{B4EE8ACB-948F-45BF-A5B4-E3E9D2D5DB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147A19E-FA8D-4003-83E4-978FE5A862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41AF4BC6-F59F-4621-9F99-96CB9E0DE465}"/>
    <w:embedBold r:id="rId5" w:fontKey="{AEEC6890-C622-4E88-8B94-FC9469114F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EFA3DC-0160-4E30-95A8-1BB3B4DC61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84391" w14:textId="77777777" w:rsidR="00A0180E" w:rsidRDefault="00A0180E">
      <w:r>
        <w:separator/>
      </w:r>
    </w:p>
  </w:footnote>
  <w:footnote w:type="continuationSeparator" w:id="0">
    <w:p w14:paraId="6FF505F6" w14:textId="77777777" w:rsidR="00A0180E" w:rsidRDefault="00A01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/qy9VnsTCLfaMGkYo93alqefFDQ6zFudxKYaxZIk/UD3mxUhD7speeaKZsk2hMNjfwrvhvpn/yBtu+vZor9RA==" w:salt="DfDEYuc3vnqDDvjCpKotn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1459CF"/>
    <w:rsid w:val="00193D94"/>
    <w:rsid w:val="001940FE"/>
    <w:rsid w:val="001C023C"/>
    <w:rsid w:val="00236688"/>
    <w:rsid w:val="00250CE1"/>
    <w:rsid w:val="00403B1A"/>
    <w:rsid w:val="00453F4F"/>
    <w:rsid w:val="004545E3"/>
    <w:rsid w:val="00555732"/>
    <w:rsid w:val="005723A2"/>
    <w:rsid w:val="00583C3D"/>
    <w:rsid w:val="0058715D"/>
    <w:rsid w:val="005C557E"/>
    <w:rsid w:val="00616772"/>
    <w:rsid w:val="007B5A0B"/>
    <w:rsid w:val="007C2745"/>
    <w:rsid w:val="007D3826"/>
    <w:rsid w:val="00855A46"/>
    <w:rsid w:val="00865762"/>
    <w:rsid w:val="00882E7D"/>
    <w:rsid w:val="0089073E"/>
    <w:rsid w:val="008E5411"/>
    <w:rsid w:val="008F3C5F"/>
    <w:rsid w:val="0092289D"/>
    <w:rsid w:val="00955384"/>
    <w:rsid w:val="009A0CE2"/>
    <w:rsid w:val="009B2AF7"/>
    <w:rsid w:val="00A0180E"/>
    <w:rsid w:val="00A21F08"/>
    <w:rsid w:val="00A72B81"/>
    <w:rsid w:val="00A94C76"/>
    <w:rsid w:val="00B6193D"/>
    <w:rsid w:val="00B7061C"/>
    <w:rsid w:val="00BE2920"/>
    <w:rsid w:val="00BE463D"/>
    <w:rsid w:val="00C23916"/>
    <w:rsid w:val="00C369B0"/>
    <w:rsid w:val="00C445E8"/>
    <w:rsid w:val="00D54776"/>
    <w:rsid w:val="00E544D9"/>
    <w:rsid w:val="00EE637D"/>
    <w:rsid w:val="00F1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2B19C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D18D51B81224CA18D4FB1032E544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641A3-9FD6-40C0-99A6-1B8FE1EBB895}"/>
      </w:docPartPr>
      <w:docPartBody>
        <w:p w:rsidR="00CB4BF6" w:rsidRDefault="006C7634" w:rsidP="006C7634">
          <w:pPr>
            <w:pStyle w:val="3D18D51B81224CA18D4FB1032E5441CA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0E01C2"/>
    <w:rsid w:val="002B19CB"/>
    <w:rsid w:val="002C42F1"/>
    <w:rsid w:val="004725A7"/>
    <w:rsid w:val="006C7634"/>
    <w:rsid w:val="007C2745"/>
    <w:rsid w:val="0092289D"/>
    <w:rsid w:val="00955384"/>
    <w:rsid w:val="009C793D"/>
    <w:rsid w:val="00A21F08"/>
    <w:rsid w:val="00B118AC"/>
    <w:rsid w:val="00CB4BF6"/>
    <w:rsid w:val="00CD5DCE"/>
    <w:rsid w:val="00D66F02"/>
    <w:rsid w:val="00E77A81"/>
    <w:rsid w:val="00EE637D"/>
    <w:rsid w:val="00F5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C7634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3D18D51B81224CA18D4FB1032E5441CA">
    <w:name w:val="3D18D51B81224CA18D4FB1032E5441CA"/>
    <w:rsid w:val="006C76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C0D42-04EB-4EE5-BA18-E734F3C4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1238</Words>
  <Characters>6809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15</cp:revision>
  <cp:lastPrinted>2026-01-23T22:09:00Z</cp:lastPrinted>
  <dcterms:created xsi:type="dcterms:W3CDTF">2026-02-04T20:01:00Z</dcterms:created>
  <dcterms:modified xsi:type="dcterms:W3CDTF">2026-03-04T23:28:00Z</dcterms:modified>
</cp:coreProperties>
</file>